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8A" w:rsidRPr="00355A8A" w:rsidRDefault="00355A8A" w:rsidP="00355A8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55A8A">
        <w:rPr>
          <w:rFonts w:ascii="Times New Roman" w:hAnsi="Times New Roman" w:cs="Times New Roman"/>
          <w:sz w:val="24"/>
          <w:szCs w:val="24"/>
        </w:rPr>
        <w:t>Светенко</w:t>
      </w:r>
      <w:proofErr w:type="spellEnd"/>
      <w:r w:rsidRPr="00355A8A">
        <w:rPr>
          <w:rFonts w:ascii="Times New Roman" w:hAnsi="Times New Roman" w:cs="Times New Roman"/>
          <w:sz w:val="24"/>
          <w:szCs w:val="24"/>
        </w:rPr>
        <w:t xml:space="preserve"> Людмила Ивановна</w:t>
      </w:r>
    </w:p>
    <w:p w:rsidR="00355A8A" w:rsidRPr="00355A8A" w:rsidRDefault="00355A8A" w:rsidP="00355A8A">
      <w:pPr>
        <w:jc w:val="right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>Аватар Мг-развития ИВО ИВДИВО 17179869051 си-и-ц Измаил,</w:t>
      </w:r>
    </w:p>
    <w:p w:rsidR="00355A8A" w:rsidRDefault="00355A8A" w:rsidP="00355A8A">
      <w:pPr>
        <w:jc w:val="right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>ИВАС Яромира Ники, Ипостась.</w:t>
      </w:r>
    </w:p>
    <w:p w:rsidR="00355A8A" w:rsidRPr="00355A8A" w:rsidRDefault="00355A8A" w:rsidP="00355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>ТЕЗИСЫ</w:t>
      </w:r>
    </w:p>
    <w:p w:rsidR="00355A8A" w:rsidRDefault="00355A8A" w:rsidP="00355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>Восприятие ИВО</w:t>
      </w:r>
    </w:p>
    <w:p w:rsidR="00355A8A" w:rsidRPr="00355A8A" w:rsidRDefault="00355A8A" w:rsidP="00355A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>Восприятие-это принятие Воли Отца синтезом, принятие Учения Синтеза и развития человека Антропным Принципом по Образу и Подобию Отца. Восприяти</w:t>
      </w:r>
      <w:proofErr w:type="gramStart"/>
      <w:r w:rsidRPr="00355A8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55A8A">
        <w:rPr>
          <w:rFonts w:ascii="Times New Roman" w:hAnsi="Times New Roman" w:cs="Times New Roman"/>
          <w:sz w:val="24"/>
          <w:szCs w:val="24"/>
        </w:rPr>
        <w:t xml:space="preserve"> это когда мы принимаем то, с чем воссоединяемся, и наше восприятие воссоединяется с теми людьми, обстоятельствами и условиями, которые мы сознательно впускаем в свою жизнь.</w:t>
      </w:r>
    </w:p>
    <w:p w:rsidR="00355A8A" w:rsidRPr="00355A8A" w:rsidRDefault="00355A8A" w:rsidP="00355A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>Восприятие ИВО позволяет нам воспринимать всё цельно, истинн</w:t>
      </w:r>
      <w:proofErr w:type="gramStart"/>
      <w:r w:rsidRPr="00355A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5A8A">
        <w:rPr>
          <w:rFonts w:ascii="Times New Roman" w:hAnsi="Times New Roman" w:cs="Times New Roman"/>
          <w:sz w:val="24"/>
          <w:szCs w:val="24"/>
        </w:rPr>
        <w:t xml:space="preserve"> всё так, как оно есть.</w:t>
      </w:r>
    </w:p>
    <w:p w:rsidR="00355A8A" w:rsidRPr="00355A8A" w:rsidRDefault="00355A8A" w:rsidP="00355A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>Восприятие ИВО синтезирует разные виды восприятий. Единое, цельное восприятие складывается тогда, когда мы начинаем действовать синтезом. В подразделении надо разрабатывать и развивать варианты внутреннего восприятия, повышая степень восприятия и вводя его в явление архетипичности, то есть, выражая его более высоким порядком, где самое высокое его выражени</w:t>
      </w:r>
      <w:proofErr w:type="gramStart"/>
      <w:r w:rsidRPr="00355A8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55A8A">
        <w:rPr>
          <w:rFonts w:ascii="Times New Roman" w:hAnsi="Times New Roman" w:cs="Times New Roman"/>
          <w:sz w:val="24"/>
          <w:szCs w:val="24"/>
        </w:rPr>
        <w:t xml:space="preserve"> это восприятие ИВО, Жизнь ИВО. А для этого надо работать над концентрацией и качеством формы жизни. </w:t>
      </w:r>
    </w:p>
    <w:p w:rsidR="00355A8A" w:rsidRPr="00355A8A" w:rsidRDefault="00355A8A" w:rsidP="00355A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 xml:space="preserve"> Каждый из нас должен сложить внутреннее мировосприятие вместе с Отцом и Владыками в практиках. </w:t>
      </w:r>
    </w:p>
    <w:p w:rsidR="00355A8A" w:rsidRPr="00355A8A" w:rsidRDefault="00355A8A" w:rsidP="00355A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 xml:space="preserve">Для этого надо делать как можно больше практик разных и </w:t>
      </w:r>
      <w:proofErr w:type="spellStart"/>
      <w:r w:rsidRPr="00355A8A">
        <w:rPr>
          <w:rFonts w:ascii="Times New Roman" w:hAnsi="Times New Roman" w:cs="Times New Roman"/>
          <w:sz w:val="24"/>
          <w:szCs w:val="24"/>
        </w:rPr>
        <w:t>первостяжаний</w:t>
      </w:r>
      <w:proofErr w:type="spellEnd"/>
      <w:r w:rsidRPr="00355A8A">
        <w:rPr>
          <w:rFonts w:ascii="Times New Roman" w:hAnsi="Times New Roman" w:cs="Times New Roman"/>
          <w:sz w:val="24"/>
          <w:szCs w:val="24"/>
        </w:rPr>
        <w:t>, чтобы степень восприятия росла,  так как чем больше мы будем вводить себя в эти практики, тем больше новизны мы будем познавать, воспринимая собою, так как восприятие живёт новым, это ключик к новому. И тогда границ синтеза не будет наступать, так как синтез прирастает новым.</w:t>
      </w:r>
    </w:p>
    <w:p w:rsidR="00355A8A" w:rsidRPr="00355A8A" w:rsidRDefault="00355A8A" w:rsidP="00355A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 xml:space="preserve"> А новое идёт новыми путями. Новое будет идти только теми путями, где отстроено наше восприятие. </w:t>
      </w:r>
    </w:p>
    <w:p w:rsidR="00355A8A" w:rsidRPr="00355A8A" w:rsidRDefault="00355A8A" w:rsidP="00355A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 xml:space="preserve">Восприятие развивается объёмом огня, синтезом частностей, видами организации жизни и деланием. </w:t>
      </w:r>
    </w:p>
    <w:p w:rsidR="00355A8A" w:rsidRPr="00355A8A" w:rsidRDefault="00355A8A" w:rsidP="00355A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>Чем больше огня в подразделении, а также курсов синтеза, которые проходят в подразделении и дают разные виды синтеза, обновляя восприятие, тем качественнее и глубже восприятие самого подразделения. И нам надо подтянуть восприятие на более высокие  курсы синтеза. Нам надо много огня для развития восприятия и много синтеза для применения. Тогда наши практики будут срабатывать.</w:t>
      </w:r>
    </w:p>
    <w:p w:rsidR="00355A8A" w:rsidRPr="00355A8A" w:rsidRDefault="00355A8A" w:rsidP="00355A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 xml:space="preserve"> Мы должны добросовестно относиться к своим действиям и к достоверности фактов, так как эти главные качества восприятия дают рост степени восприятия, и наступает рост ответственности у служащих. Каждый из нас должен растить дисциплину, требовательность к себе, повышать уровень воспитанности, этичности, морально-нравственных качеств, и внутреннюю образованность для роста внутреннего мира, как у человека Метагалактики.</w:t>
      </w:r>
    </w:p>
    <w:p w:rsidR="00355A8A" w:rsidRPr="00355A8A" w:rsidRDefault="00355A8A" w:rsidP="00355A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 xml:space="preserve">Добросовестность усиливает глубину восприятия каждым видом жизни. </w:t>
      </w:r>
    </w:p>
    <w:p w:rsidR="00355A8A" w:rsidRPr="00355A8A" w:rsidRDefault="00355A8A" w:rsidP="00355A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8A">
        <w:rPr>
          <w:rFonts w:ascii="Times New Roman" w:hAnsi="Times New Roman" w:cs="Times New Roman"/>
          <w:sz w:val="24"/>
          <w:szCs w:val="24"/>
        </w:rPr>
        <w:t>23.02.2022г.</w:t>
      </w:r>
    </w:p>
    <w:sectPr w:rsidR="00355A8A" w:rsidRPr="00355A8A" w:rsidSect="00355A8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9"/>
    <w:rsid w:val="00256F09"/>
    <w:rsid w:val="00355A8A"/>
    <w:rsid w:val="00402AE9"/>
    <w:rsid w:val="00E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2022-04-30T17:43:00Z</dcterms:created>
  <dcterms:modified xsi:type="dcterms:W3CDTF">2022-04-30T17:43:00Z</dcterms:modified>
</cp:coreProperties>
</file>